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43CB">
      <w:pPr>
        <w:spacing w:line="360" w:lineRule="exact"/>
        <w:jc w:val="center"/>
        <w:rPr>
          <w:b/>
          <w:color w:val="002060"/>
          <w:sz w:val="28"/>
        </w:rPr>
      </w:pPr>
      <w:r>
        <w:rPr>
          <w:rFonts w:hint="eastAsia"/>
          <w:b/>
          <w:color w:val="002060"/>
          <w:sz w:val="28"/>
        </w:rPr>
        <w:t>心理测试通知单及操作步骤</w:t>
      </w:r>
    </w:p>
    <w:p w14:paraId="48FB0FB0">
      <w:pPr>
        <w:spacing w:line="360" w:lineRule="exact"/>
        <w:jc w:val="center"/>
        <w:rPr>
          <w:rFonts w:asciiTheme="minorEastAsia" w:hAnsiTheme="minorEastAsia" w:eastAsiaTheme="minorEastAsia" w:cstheme="minorEastAsia"/>
          <w:b/>
          <w:bCs/>
          <w:color w:val="0070C0"/>
          <w:sz w:val="36"/>
          <w:szCs w:val="28"/>
        </w:rPr>
      </w:pPr>
    </w:p>
    <w:p w14:paraId="1A49FA45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</w:rPr>
        <w:t>为了学校能够更全面地了解考生，我院要求所有拟录取学生（含推免生）于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  <w:u w:val="single"/>
        </w:rPr>
        <w:t>5月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  <w:u w:val="single"/>
        </w:rPr>
        <w:t>日00：00前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</w:rPr>
        <w:t>完成。每个人对问卷中的题目会有不同看法，无所谓对错，请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8"/>
        </w:rPr>
        <w:t>每位考生预留40分钟时间作答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8"/>
        </w:rPr>
        <w:t>，且根据您的实际情况如实回答，测评结果不影响录取，只需要大家如实完成，避免随意作答。</w:t>
      </w:r>
    </w:p>
    <w:p w14:paraId="5DC44866">
      <w:pPr>
        <w:spacing w:line="36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</w:rPr>
      </w:pPr>
    </w:p>
    <w:p w14:paraId="765A494F">
      <w:pPr>
        <w:spacing w:line="360" w:lineRule="exact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心理测评可以通过电脑或手机完成：</w:t>
      </w:r>
    </w:p>
    <w:p w14:paraId="511E8D27">
      <w:pPr>
        <w:rPr>
          <w:b/>
          <w:sz w:val="28"/>
          <w:szCs w:val="28"/>
        </w:rPr>
      </w:pPr>
      <w:r>
        <w:rPr>
          <w:rFonts w:hint="eastAsia" w:ascii="方正姚体" w:hAnsi="方正姚体" w:eastAsia="方正姚体" w:cs="方正姚体"/>
          <w:b/>
          <w:sz w:val="28"/>
          <w:szCs w:val="28"/>
        </w:rPr>
        <w:t>心理测评操作步骤（电脑平台）</w:t>
      </w:r>
      <w:r>
        <w:rPr>
          <w:rFonts w:hint="eastAsia"/>
          <w:b/>
          <w:sz w:val="28"/>
          <w:szCs w:val="28"/>
        </w:rPr>
        <w:t xml:space="preserve"> </w:t>
      </w:r>
    </w:p>
    <w:p w14:paraId="12AFE7CB">
      <w:pPr>
        <w:spacing w:line="360" w:lineRule="exact"/>
        <w:rPr>
          <w:rFonts w:ascii="宋体" w:hAnsi="宋体" w:cs="宋体"/>
          <w:b/>
          <w:color w:val="0000FF"/>
          <w:szCs w:val="21"/>
          <w:u w:val="single"/>
        </w:rPr>
      </w:pPr>
      <w:r>
        <w:rPr>
          <w:rFonts w:hint="eastAsia" w:ascii="宋体" w:hAnsi="宋体" w:cs="宋体"/>
          <w:szCs w:val="21"/>
        </w:rPr>
        <w:t>1.打开IE（Internet Explorer），输入网址：</w:t>
      </w:r>
      <w:r>
        <w:rPr>
          <w:rFonts w:hint="eastAsia" w:ascii="宋体" w:hAnsi="宋体" w:cs="宋体"/>
          <w:b/>
          <w:szCs w:val="21"/>
        </w:rPr>
        <w:t xml:space="preserve"> </w:t>
      </w:r>
      <w:r>
        <w:rPr>
          <w:rFonts w:hint="eastAsia" w:ascii="宋体" w:hAnsi="宋体" w:cs="宋体"/>
          <w:b/>
          <w:color w:val="0000FF"/>
          <w:szCs w:val="21"/>
          <w:u w:val="single"/>
        </w:rPr>
        <w:t xml:space="preserve"> </w:t>
      </w:r>
      <w:r>
        <w:fldChar w:fldCharType="begin"/>
      </w:r>
      <w:r>
        <w:instrText xml:space="preserve"> HYPERLINK "http://www.dofo.com.cn/test" </w:instrText>
      </w:r>
      <w:r>
        <w:fldChar w:fldCharType="separate"/>
      </w:r>
      <w:r>
        <w:rPr>
          <w:rStyle w:val="7"/>
          <w:rFonts w:hint="eastAsia" w:ascii="宋体" w:hAnsi="宋体" w:cs="宋体"/>
          <w:b/>
          <w:szCs w:val="21"/>
        </w:rPr>
        <w:t>http://school.dofo.cn</w:t>
      </w:r>
      <w:r>
        <w:rPr>
          <w:rStyle w:val="7"/>
          <w:rFonts w:hint="eastAsia" w:ascii="宋体" w:hAnsi="宋体" w:cs="宋体"/>
          <w:b/>
          <w:szCs w:val="21"/>
        </w:rPr>
        <w:fldChar w:fldCharType="end"/>
      </w:r>
      <w:r>
        <w:rPr>
          <w:rFonts w:hint="eastAsia" w:ascii="宋体" w:hAnsi="宋体" w:cs="宋体"/>
          <w:b/>
          <w:color w:val="0000FF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b/>
          <w:szCs w:val="21"/>
        </w:rPr>
        <w:t>[ 回 车 ]</w:t>
      </w:r>
    </w:p>
    <w:p w14:paraId="4E1085E3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2.弹出主界面后，在“</w:t>
      </w:r>
      <w:r>
        <w:rPr>
          <w:rFonts w:hint="eastAsia" w:ascii="宋体" w:hAnsi="宋体" w:cs="宋体"/>
          <w:b/>
          <w:szCs w:val="21"/>
        </w:rPr>
        <w:t>请您选择学校</w:t>
      </w:r>
      <w:r>
        <w:rPr>
          <w:rFonts w:hint="eastAsia" w:ascii="宋体" w:hAnsi="宋体" w:cs="宋体"/>
          <w:bCs/>
          <w:szCs w:val="21"/>
        </w:rPr>
        <w:t>”栏目中选择你的学校名称，然后点击“</w:t>
      </w:r>
      <w:r>
        <w:rPr>
          <w:rFonts w:hint="eastAsia" w:ascii="宋体" w:hAnsi="宋体" w:cs="宋体"/>
          <w:b/>
          <w:szCs w:val="21"/>
        </w:rPr>
        <w:t>进入测试</w:t>
      </w:r>
      <w:r>
        <w:rPr>
          <w:rFonts w:hint="eastAsia" w:ascii="宋体" w:hAnsi="宋体" w:cs="宋体"/>
          <w:bCs/>
          <w:szCs w:val="21"/>
        </w:rPr>
        <w:t>”</w:t>
      </w:r>
    </w:p>
    <w:p w14:paraId="26081F53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3.信息录入：“</w:t>
      </w:r>
      <w:r>
        <w:rPr>
          <w:rFonts w:hint="eastAsia" w:ascii="宋体" w:hAnsi="宋体" w:cs="宋体"/>
          <w:b/>
          <w:szCs w:val="21"/>
        </w:rPr>
        <w:t>学号</w:t>
      </w:r>
      <w:r>
        <w:rPr>
          <w:rFonts w:hint="eastAsia" w:ascii="宋体" w:hAnsi="宋体" w:cs="宋体"/>
          <w:bCs/>
          <w:szCs w:val="21"/>
        </w:rPr>
        <w:t>”栏填写准考证号码，“</w:t>
      </w:r>
      <w:r>
        <w:rPr>
          <w:rFonts w:hint="eastAsia" w:ascii="宋体" w:hAnsi="宋体" w:cs="宋体"/>
          <w:b/>
          <w:szCs w:val="21"/>
        </w:rPr>
        <w:t>密码</w:t>
      </w:r>
      <w:r>
        <w:rPr>
          <w:rFonts w:hint="eastAsia" w:ascii="宋体" w:hAnsi="宋体" w:cs="宋体"/>
          <w:bCs/>
          <w:szCs w:val="21"/>
        </w:rPr>
        <w:t>”栏填写身份证号码，然后点击“</w:t>
      </w:r>
      <w:r>
        <w:rPr>
          <w:rFonts w:hint="eastAsia" w:ascii="宋体" w:hAnsi="宋体" w:cs="宋体"/>
          <w:b/>
          <w:szCs w:val="21"/>
        </w:rPr>
        <w:t>学生信息查询</w:t>
      </w:r>
      <w:r>
        <w:rPr>
          <w:rFonts w:hint="eastAsia" w:ascii="宋体" w:hAnsi="宋体" w:cs="宋体"/>
          <w:bCs/>
          <w:szCs w:val="21"/>
        </w:rPr>
        <w:t>”，确认显示您的个人身份后，填入相关内容（联系电话等）。</w:t>
      </w:r>
    </w:p>
    <w:p w14:paraId="262964AC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4.测试过程完成之后，数据保存完毕，“</w:t>
      </w:r>
      <w:r>
        <w:rPr>
          <w:rFonts w:hint="eastAsia" w:ascii="宋体" w:hAnsi="宋体" w:cs="宋体"/>
          <w:b/>
          <w:szCs w:val="21"/>
        </w:rPr>
        <w:t>确定</w:t>
      </w:r>
      <w:r>
        <w:rPr>
          <w:rFonts w:hint="eastAsia" w:ascii="宋体" w:hAnsi="宋体" w:cs="宋体"/>
          <w:bCs/>
          <w:szCs w:val="21"/>
        </w:rPr>
        <w:t>”即可。</w:t>
      </w:r>
      <w:bookmarkStart w:id="0" w:name="_GoBack"/>
      <w:bookmarkEnd w:id="0"/>
    </w:p>
    <w:p w14:paraId="69321873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5.弹出测试完毕页面后，微信扫描“</w:t>
      </w:r>
      <w:r>
        <w:rPr>
          <w:rFonts w:hint="eastAsia" w:ascii="宋体" w:hAnsi="宋体" w:cs="宋体"/>
          <w:b/>
          <w:szCs w:val="21"/>
        </w:rPr>
        <w:t>二维码</w:t>
      </w:r>
      <w:r>
        <w:rPr>
          <w:rFonts w:hint="eastAsia" w:ascii="宋体" w:hAnsi="宋体" w:cs="宋体"/>
          <w:bCs/>
          <w:szCs w:val="21"/>
        </w:rPr>
        <w:t>”可以查询个人心理测量报告。</w:t>
      </w:r>
    </w:p>
    <w:p w14:paraId="35C07BCE">
      <w:pPr>
        <w:rPr>
          <w:rFonts w:ascii="宋体" w:hAnsi="宋体" w:cs="宋体"/>
          <w:bCs/>
          <w:szCs w:val="21"/>
        </w:rPr>
      </w:pPr>
    </w:p>
    <w:p w14:paraId="4EB3B31E">
      <w:pPr>
        <w:rPr>
          <w:rFonts w:ascii="方正姚体" w:hAnsi="方正姚体" w:eastAsia="方正姚体" w:cs="方正姚体"/>
          <w:b/>
          <w:bCs/>
          <w:sz w:val="28"/>
          <w:szCs w:val="28"/>
        </w:rPr>
      </w:pPr>
      <w:r>
        <w:rPr>
          <w:rFonts w:hint="eastAsia" w:ascii="方正姚体" w:hAnsi="方正姚体" w:eastAsia="方正姚体" w:cs="方正姚体"/>
          <w:b/>
          <w:bCs/>
          <w:sz w:val="28"/>
          <w:szCs w:val="28"/>
        </w:rPr>
        <w:t>心理测评操作步骤（手机平台）</w:t>
      </w:r>
    </w:p>
    <w:p w14:paraId="171D38EC">
      <w:pPr>
        <w:numPr>
          <w:ilvl w:val="0"/>
          <w:numId w:val="1"/>
        </w:num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打开微信，搜索“</w:t>
      </w:r>
      <w:r>
        <w:rPr>
          <w:rFonts w:hint="eastAsia" w:ascii="宋体" w:hAnsi="宋体" w:cs="宋体"/>
          <w:b/>
          <w:bCs/>
          <w:szCs w:val="21"/>
        </w:rPr>
        <w:t>道福心理测评中心</w:t>
      </w:r>
      <w:r>
        <w:rPr>
          <w:rFonts w:hint="eastAsia" w:ascii="宋体" w:hAnsi="宋体" w:cs="宋体"/>
          <w:szCs w:val="21"/>
        </w:rPr>
        <w:t>”公众号，或者扫描二维码，</w:t>
      </w:r>
      <w:r>
        <w:rPr>
          <w:rFonts w:hint="eastAsia" w:ascii="宋体" w:hAnsi="宋体" w:cs="宋体"/>
          <w:b/>
          <w:bCs/>
          <w:szCs w:val="21"/>
        </w:rPr>
        <w:t>关注</w:t>
      </w:r>
      <w:r>
        <w:rPr>
          <w:rFonts w:hint="eastAsia" w:ascii="宋体" w:hAnsi="宋体" w:cs="宋体"/>
          <w:szCs w:val="21"/>
        </w:rPr>
        <w:t>并进入</w:t>
      </w:r>
      <w:r>
        <w:rPr>
          <w:rFonts w:hint="eastAsia" w:ascii="宋体" w:hAnsi="宋体" w:cs="宋体"/>
          <w:b/>
          <w:bCs/>
          <w:szCs w:val="21"/>
        </w:rPr>
        <w:t>公众号</w:t>
      </w:r>
      <w:r>
        <w:rPr>
          <w:rFonts w:hint="eastAsia" w:ascii="宋体" w:hAnsi="宋体" w:cs="宋体"/>
          <w:szCs w:val="21"/>
        </w:rPr>
        <w:t>。</w:t>
      </w:r>
    </w:p>
    <w:p w14:paraId="5DF83461"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进入公众号后，点击左下角“</w:t>
      </w:r>
      <w:r>
        <w:rPr>
          <w:rFonts w:hint="eastAsia" w:ascii="宋体" w:hAnsi="宋体" w:cs="宋体"/>
          <w:b/>
          <w:szCs w:val="21"/>
        </w:rPr>
        <w:t>高校普测</w:t>
      </w:r>
      <w:r>
        <w:rPr>
          <w:rFonts w:hint="eastAsia" w:ascii="宋体" w:hAnsi="宋体" w:cs="宋体"/>
          <w:bCs/>
          <w:szCs w:val="21"/>
        </w:rPr>
        <w:t>”—&gt;“</w:t>
      </w:r>
      <w:r>
        <w:rPr>
          <w:rFonts w:hint="eastAsia" w:ascii="宋体" w:hAnsi="宋体" w:cs="宋体"/>
          <w:b/>
          <w:szCs w:val="21"/>
        </w:rPr>
        <w:t>高校心理普测</w:t>
      </w:r>
      <w:r>
        <w:rPr>
          <w:rFonts w:hint="eastAsia" w:ascii="宋体" w:hAnsi="宋体" w:cs="宋体"/>
          <w:bCs/>
          <w:szCs w:val="21"/>
        </w:rPr>
        <w:t>”。</w:t>
      </w:r>
    </w:p>
    <w:p w14:paraId="76B1CF6F"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弹出主界面后，在“</w:t>
      </w:r>
      <w:r>
        <w:rPr>
          <w:rFonts w:hint="eastAsia" w:ascii="宋体" w:hAnsi="宋体" w:cs="宋体"/>
          <w:b/>
          <w:szCs w:val="21"/>
        </w:rPr>
        <w:t>请您选择所在学校</w:t>
      </w:r>
      <w:r>
        <w:rPr>
          <w:rFonts w:hint="eastAsia" w:ascii="宋体" w:hAnsi="宋体" w:cs="宋体"/>
          <w:bCs/>
          <w:szCs w:val="21"/>
        </w:rPr>
        <w:t>”栏目中选择你的学校名称，然后点击“</w:t>
      </w:r>
      <w:r>
        <w:rPr>
          <w:rFonts w:hint="eastAsia" w:ascii="宋体" w:hAnsi="宋体" w:cs="宋体"/>
          <w:b/>
          <w:szCs w:val="21"/>
        </w:rPr>
        <w:t>进入测试</w:t>
      </w:r>
      <w:r>
        <w:rPr>
          <w:rFonts w:hint="eastAsia" w:ascii="宋体" w:hAnsi="宋体" w:cs="宋体"/>
          <w:bCs/>
          <w:szCs w:val="21"/>
        </w:rPr>
        <w:t>”。</w:t>
      </w:r>
    </w:p>
    <w:p w14:paraId="51F842BB"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信息录入：“</w:t>
      </w:r>
      <w:r>
        <w:rPr>
          <w:rFonts w:hint="eastAsia" w:ascii="宋体" w:hAnsi="宋体" w:cs="宋体"/>
          <w:b/>
          <w:szCs w:val="21"/>
        </w:rPr>
        <w:t>学号</w:t>
      </w:r>
      <w:r>
        <w:rPr>
          <w:rFonts w:hint="eastAsia" w:ascii="宋体" w:hAnsi="宋体" w:cs="宋体"/>
          <w:bCs/>
          <w:szCs w:val="21"/>
        </w:rPr>
        <w:t>”栏填写准考证号码，“</w:t>
      </w:r>
      <w:r>
        <w:rPr>
          <w:rFonts w:hint="eastAsia" w:ascii="宋体" w:hAnsi="宋体" w:cs="宋体"/>
          <w:b/>
          <w:szCs w:val="21"/>
        </w:rPr>
        <w:t>密码</w:t>
      </w:r>
      <w:r>
        <w:rPr>
          <w:rFonts w:hint="eastAsia" w:ascii="宋体" w:hAnsi="宋体" w:cs="宋体"/>
          <w:bCs/>
          <w:szCs w:val="21"/>
        </w:rPr>
        <w:t>”栏填写身份证号码，然后点击“</w:t>
      </w:r>
      <w:r>
        <w:rPr>
          <w:rFonts w:hint="eastAsia" w:ascii="宋体" w:hAnsi="宋体" w:cs="宋体"/>
          <w:b/>
          <w:szCs w:val="21"/>
        </w:rPr>
        <w:t>学生信息查询</w:t>
      </w:r>
      <w:r>
        <w:rPr>
          <w:rFonts w:hint="eastAsia" w:ascii="宋体" w:hAnsi="宋体" w:cs="宋体"/>
          <w:bCs/>
          <w:szCs w:val="21"/>
        </w:rPr>
        <w:t>”，确认显示您的个人身份后，填入相关内容（联系电话等）。</w:t>
      </w:r>
    </w:p>
    <w:p w14:paraId="143DF8C4"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测试过程完成之后，数据保存完毕，“</w:t>
      </w:r>
      <w:r>
        <w:rPr>
          <w:rFonts w:hint="eastAsia" w:ascii="宋体" w:hAnsi="宋体" w:cs="宋体"/>
          <w:b/>
          <w:szCs w:val="21"/>
        </w:rPr>
        <w:t>确定</w:t>
      </w:r>
      <w:r>
        <w:rPr>
          <w:rFonts w:hint="eastAsia" w:ascii="宋体" w:hAnsi="宋体" w:cs="宋体"/>
          <w:bCs/>
          <w:szCs w:val="21"/>
        </w:rPr>
        <w:t>”即可。</w:t>
      </w:r>
    </w:p>
    <w:p w14:paraId="61A1C34B"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弹出测试完毕页面后，点击“</w:t>
      </w:r>
      <w:r>
        <w:rPr>
          <w:rFonts w:hint="eastAsia" w:ascii="宋体" w:hAnsi="宋体" w:cs="宋体"/>
          <w:b/>
          <w:szCs w:val="21"/>
        </w:rPr>
        <w:t>学生普测报告查询</w:t>
      </w:r>
      <w:r>
        <w:rPr>
          <w:rFonts w:hint="eastAsia" w:ascii="宋体" w:hAnsi="宋体" w:cs="宋体"/>
          <w:bCs/>
          <w:szCs w:val="21"/>
        </w:rPr>
        <w:t>”可以查询个人心理测量报告。</w:t>
      </w:r>
    </w:p>
    <w:p w14:paraId="4823A669">
      <w:pPr>
        <w:rPr>
          <w:rFonts w:ascii="宋体" w:hAnsi="宋体" w:cs="宋体"/>
          <w:bCs/>
          <w:szCs w:val="21"/>
        </w:rPr>
      </w:pPr>
    </w:p>
    <w:p w14:paraId="7B8BA990">
      <w:r>
        <w:rPr>
          <w:rFonts w:hint="eastAsia"/>
        </w:rPr>
        <w:drawing>
          <wp:inline distT="0" distB="0" distL="114300" distR="114300">
            <wp:extent cx="2379980" cy="2315210"/>
            <wp:effectExtent l="0" t="0" r="1270" b="8890"/>
            <wp:docPr id="1" name="图片 1" descr="52b80a3f38febb9804522db019ea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b80a3f38febb9804522db019eac6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30E73"/>
    <w:multiLevelType w:val="singleLevel"/>
    <w:tmpl w:val="5D730E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03A6EA0"/>
    <w:rsid w:val="00033CCF"/>
    <w:rsid w:val="00204F2D"/>
    <w:rsid w:val="00240783"/>
    <w:rsid w:val="002A0E01"/>
    <w:rsid w:val="003573EF"/>
    <w:rsid w:val="0037308C"/>
    <w:rsid w:val="0047581D"/>
    <w:rsid w:val="0049030C"/>
    <w:rsid w:val="0051522D"/>
    <w:rsid w:val="00562969"/>
    <w:rsid w:val="00631504"/>
    <w:rsid w:val="007B5CA5"/>
    <w:rsid w:val="008017B8"/>
    <w:rsid w:val="008F2882"/>
    <w:rsid w:val="0091282E"/>
    <w:rsid w:val="00A403EC"/>
    <w:rsid w:val="00B31DDC"/>
    <w:rsid w:val="00B678C4"/>
    <w:rsid w:val="00C524BE"/>
    <w:rsid w:val="00CF6A61"/>
    <w:rsid w:val="00E42AAD"/>
    <w:rsid w:val="00F3158A"/>
    <w:rsid w:val="368638D6"/>
    <w:rsid w:val="63DD52B9"/>
    <w:rsid w:val="68494705"/>
    <w:rsid w:val="703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644</Characters>
  <Lines>5</Lines>
  <Paragraphs>1</Paragraphs>
  <TotalTime>1261</TotalTime>
  <ScaleCrop>false</ScaleCrop>
  <LinksUpToDate>false</LinksUpToDate>
  <CharactersWithSpaces>653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2021-04-19T11:36:00Z</dcterms:created>
  <dc:creator>好大一堆</dc:creator>
  <cp:lastModifiedBy>邱华婷</cp:lastModifiedBy>
  <dcterms:modified xsi:type="dcterms:W3CDTF">2025-04-25T08:19:04Z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64ED64ECA78A45A5A53EF6B86509C72C_13</vt:lpwstr>
  </property>
  <property fmtid="{D5CDD505-2E9C-101B-9397-08002B2CF9AE}" pid="4" name="KSOTemplateDocerSaveRecord">
    <vt:lpwstr>eyJoZGlkIjoiYjRhZjYzMjYxNGI3YzNmYTkxMDEwYTk1NTlhNjk2MTIiLCJ1c2VySWQiOiIzMjMxNjY0NzIifQ==</vt:lpwstr>
  </property>
</Properties>
</file>